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46" w:rsidRDefault="00B50446" w:rsidP="00B50446">
      <w:pPr>
        <w:pStyle w:val="NormalWeb"/>
        <w:shd w:val="clear" w:color="auto" w:fill="FFFFFF"/>
        <w:spacing w:before="0" w:beforeAutospacing="0" w:after="324" w:afterAutospacing="0" w:line="48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Titulo:</w:t>
      </w:r>
    </w:p>
    <w:p w:rsidR="00B50446" w:rsidRPr="00B50446" w:rsidRDefault="00B50446" w:rsidP="00B50446">
      <w:pPr>
        <w:pStyle w:val="NormalWeb"/>
        <w:shd w:val="clear" w:color="auto" w:fill="FFFFFF"/>
        <w:spacing w:before="0" w:beforeAutospacing="0" w:after="324" w:afterAutospacing="0" w:line="480" w:lineRule="auto"/>
        <w:rPr>
          <w:rFonts w:asciiTheme="minorHAnsi" w:hAnsiTheme="minorHAnsi" w:cs="Arial"/>
          <w:lang w:val="en-US"/>
        </w:rPr>
      </w:pPr>
      <w:r w:rsidRPr="00B50446">
        <w:rPr>
          <w:rFonts w:asciiTheme="minorHAnsi" w:hAnsiTheme="minorHAnsi" w:cs="Arial"/>
          <w:lang w:val="en-US"/>
        </w:rPr>
        <w:t>PROGNOSTIC FACTORS OF TYMPANOPLASTY IN PEDIATRIC POPULATION – 4 YEARS SERIE</w:t>
      </w:r>
      <w:r>
        <w:rPr>
          <w:rFonts w:asciiTheme="minorHAnsi" w:hAnsiTheme="minorHAnsi" w:cs="Arial"/>
          <w:lang w:val="en-US"/>
        </w:rPr>
        <w:t>S OF DONA ESTEFÂNIA HOSPITAL (HDE) OF CENTRO HOSPITALAR LISBOA CENTRAL (CHLC –EPE)</w:t>
      </w:r>
    </w:p>
    <w:p w:rsidR="00B50446" w:rsidRDefault="00B50446" w:rsidP="00B50446">
      <w:pPr>
        <w:pStyle w:val="NormalWeb"/>
        <w:shd w:val="clear" w:color="auto" w:fill="FFFFFF"/>
        <w:spacing w:before="0" w:beforeAutospacing="0" w:after="324" w:afterAutospacing="0" w:line="260" w:lineRule="atLeast"/>
        <w:jc w:val="center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Abstract</w:t>
      </w:r>
    </w:p>
    <w:p w:rsidR="00B50446" w:rsidRPr="00B50446" w:rsidRDefault="00B50446" w:rsidP="00B50446">
      <w:pPr>
        <w:pStyle w:val="NormalWeb"/>
        <w:shd w:val="clear" w:color="auto" w:fill="FFFFFF"/>
        <w:spacing w:before="0" w:beforeAutospacing="0" w:after="324" w:afterAutospacing="0" w:line="260" w:lineRule="atLeast"/>
        <w:jc w:val="center"/>
        <w:rPr>
          <w:rFonts w:asciiTheme="majorHAnsi" w:hAnsiTheme="majorHAnsi" w:cs="Arial"/>
        </w:rPr>
      </w:pPr>
    </w:p>
    <w:p w:rsidR="00B50446" w:rsidRPr="00B50446" w:rsidRDefault="00B50446" w:rsidP="00B50446">
      <w:pPr>
        <w:pStyle w:val="NormalWeb"/>
        <w:shd w:val="clear" w:color="auto" w:fill="FFFFFF"/>
        <w:spacing w:before="0" w:beforeAutospacing="0" w:after="324" w:afterAutospacing="0" w:line="480" w:lineRule="auto"/>
        <w:jc w:val="both"/>
        <w:rPr>
          <w:rFonts w:asciiTheme="minorHAnsi" w:hAnsiTheme="minorHAnsi" w:cs="Arial"/>
          <w:lang w:val="en-US"/>
        </w:rPr>
      </w:pPr>
      <w:r w:rsidRPr="00B50446">
        <w:rPr>
          <w:rFonts w:asciiTheme="minorHAnsi" w:hAnsiTheme="minorHAnsi" w:cs="Arial"/>
          <w:lang w:val="en-US"/>
        </w:rPr>
        <w:t>Objectives: Report the ped</w:t>
      </w:r>
      <w:r>
        <w:rPr>
          <w:rFonts w:asciiTheme="minorHAnsi" w:hAnsiTheme="minorHAnsi" w:cs="Arial"/>
          <w:lang w:val="en-US"/>
        </w:rPr>
        <w:t xml:space="preserve">iatric results of </w:t>
      </w:r>
      <w:proofErr w:type="spellStart"/>
      <w:r>
        <w:rPr>
          <w:rFonts w:asciiTheme="minorHAnsi" w:hAnsiTheme="minorHAnsi" w:cs="Arial"/>
          <w:lang w:val="en-US"/>
        </w:rPr>
        <w:t>tympanoplasty</w:t>
      </w:r>
      <w:proofErr w:type="spellEnd"/>
      <w:r w:rsidRPr="00B50446">
        <w:rPr>
          <w:rFonts w:asciiTheme="minorHAnsi" w:hAnsiTheme="minorHAnsi" w:cs="Arial"/>
          <w:lang w:val="en-US"/>
        </w:rPr>
        <w:t xml:space="preserve"> and identification of progn</w:t>
      </w:r>
      <w:r>
        <w:rPr>
          <w:rFonts w:asciiTheme="minorHAnsi" w:hAnsiTheme="minorHAnsi" w:cs="Arial"/>
          <w:lang w:val="en-US"/>
        </w:rPr>
        <w:t xml:space="preserve">ostics factors of </w:t>
      </w:r>
      <w:proofErr w:type="spellStart"/>
      <w:r>
        <w:rPr>
          <w:rFonts w:asciiTheme="minorHAnsi" w:hAnsiTheme="minorHAnsi" w:cs="Arial"/>
          <w:lang w:val="en-US"/>
        </w:rPr>
        <w:t>tympanoplasty</w:t>
      </w:r>
      <w:proofErr w:type="spellEnd"/>
      <w:r w:rsidRPr="00B50446">
        <w:rPr>
          <w:rFonts w:asciiTheme="minorHAnsi" w:hAnsiTheme="minorHAnsi" w:cs="Arial"/>
          <w:lang w:val="en-US"/>
        </w:rPr>
        <w:t xml:space="preserve"> in pediatric population.</w:t>
      </w:r>
    </w:p>
    <w:p w:rsidR="00B50446" w:rsidRDefault="00B50446" w:rsidP="00B50446">
      <w:pPr>
        <w:pStyle w:val="NormalWeb"/>
        <w:shd w:val="clear" w:color="auto" w:fill="FFFFFF"/>
        <w:spacing w:before="0" w:beforeAutospacing="0" w:after="324" w:afterAutospacing="0" w:line="480" w:lineRule="auto"/>
        <w:jc w:val="both"/>
        <w:rPr>
          <w:rFonts w:asciiTheme="minorHAnsi" w:hAnsiTheme="minorHAnsi" w:cs="Arial"/>
          <w:lang w:val="en-US"/>
        </w:rPr>
      </w:pPr>
      <w:r w:rsidRPr="00B50446">
        <w:rPr>
          <w:rFonts w:asciiTheme="minorHAnsi" w:hAnsiTheme="minorHAnsi" w:cs="Arial"/>
          <w:lang w:val="en-US"/>
        </w:rPr>
        <w:t>Methods: Retrospective study of childr</w:t>
      </w:r>
      <w:r w:rsidR="00D36BBC">
        <w:rPr>
          <w:rFonts w:asciiTheme="minorHAnsi" w:hAnsiTheme="minorHAnsi" w:cs="Arial"/>
          <w:lang w:val="en-US"/>
        </w:rPr>
        <w:t xml:space="preserve">en between 5 to 14 years old </w:t>
      </w:r>
      <w:r w:rsidRPr="00B50446">
        <w:rPr>
          <w:rFonts w:asciiTheme="minorHAnsi" w:hAnsiTheme="minorHAnsi" w:cs="Arial"/>
          <w:lang w:val="en-US"/>
        </w:rPr>
        <w:t>w</w:t>
      </w:r>
      <w:r w:rsidR="00D36BBC">
        <w:rPr>
          <w:rFonts w:asciiTheme="minorHAnsi" w:hAnsiTheme="minorHAnsi" w:cs="Arial"/>
          <w:lang w:val="en-US"/>
        </w:rPr>
        <w:t>ho</w:t>
      </w:r>
      <w:r w:rsidRPr="00B50446">
        <w:rPr>
          <w:rFonts w:asciiTheme="minorHAnsi" w:hAnsiTheme="minorHAnsi" w:cs="Arial"/>
          <w:lang w:val="en-US"/>
        </w:rPr>
        <w:t xml:space="preserve"> have done </w:t>
      </w:r>
      <w:proofErr w:type="spellStart"/>
      <w:r>
        <w:rPr>
          <w:rFonts w:asciiTheme="minorHAnsi" w:hAnsiTheme="minorHAnsi" w:cs="Arial"/>
          <w:lang w:val="en-US"/>
        </w:rPr>
        <w:t>tympanoplasty</w:t>
      </w:r>
      <w:proofErr w:type="spellEnd"/>
      <w:r w:rsidRPr="00B50446">
        <w:rPr>
          <w:rFonts w:asciiTheme="minorHAnsi" w:hAnsiTheme="minorHAnsi" w:cs="Arial"/>
          <w:lang w:val="en-US"/>
        </w:rPr>
        <w:t xml:space="preserve"> for a period </w:t>
      </w:r>
      <w:r>
        <w:rPr>
          <w:rFonts w:asciiTheme="minorHAnsi" w:hAnsiTheme="minorHAnsi" w:cs="Arial"/>
          <w:lang w:val="en-US"/>
        </w:rPr>
        <w:t>of 4 years.</w:t>
      </w:r>
    </w:p>
    <w:p w:rsidR="00B50446" w:rsidRPr="00D36BBC" w:rsidRDefault="00B50446" w:rsidP="00B50446">
      <w:pPr>
        <w:pStyle w:val="NormalWeb"/>
        <w:shd w:val="clear" w:color="auto" w:fill="FFFFFF"/>
        <w:spacing w:before="0" w:beforeAutospacing="0" w:after="324" w:afterAutospacing="0" w:line="480" w:lineRule="auto"/>
        <w:jc w:val="both"/>
        <w:rPr>
          <w:rFonts w:asciiTheme="minorHAnsi" w:hAnsiTheme="minorHAnsi" w:cs="Arial"/>
          <w:lang w:val="en-US"/>
        </w:rPr>
      </w:pPr>
      <w:r w:rsidRPr="00B50446">
        <w:rPr>
          <w:rFonts w:asciiTheme="minorHAnsi" w:hAnsiTheme="minorHAnsi" w:cs="Arial"/>
          <w:lang w:val="en-US"/>
        </w:rPr>
        <w:t xml:space="preserve">Results: </w:t>
      </w:r>
      <w:r w:rsidR="00D36BBC">
        <w:rPr>
          <w:rFonts w:asciiTheme="minorHAnsi" w:hAnsiTheme="minorHAnsi" w:cs="Arial"/>
          <w:lang w:val="en-US"/>
        </w:rPr>
        <w:t xml:space="preserve">Of the 260 </w:t>
      </w:r>
      <w:proofErr w:type="spellStart"/>
      <w:r w:rsidR="00D36BBC">
        <w:rPr>
          <w:rFonts w:asciiTheme="minorHAnsi" w:hAnsiTheme="minorHAnsi" w:cs="Arial"/>
          <w:lang w:val="en-US"/>
        </w:rPr>
        <w:t>tympanoplasty</w:t>
      </w:r>
      <w:proofErr w:type="spellEnd"/>
      <w:r w:rsidR="00D36BBC" w:rsidRPr="00D36BBC">
        <w:rPr>
          <w:rFonts w:asciiTheme="minorHAnsi" w:hAnsiTheme="minorHAnsi" w:cs="Arial"/>
          <w:lang w:val="en-US"/>
        </w:rPr>
        <w:t xml:space="preserve"> made in this period in service</w:t>
      </w:r>
      <w:r w:rsidR="00D36BBC">
        <w:rPr>
          <w:rFonts w:asciiTheme="minorHAnsi" w:hAnsiTheme="minorHAnsi" w:cs="Arial"/>
          <w:lang w:val="en-US"/>
        </w:rPr>
        <w:t>,</w:t>
      </w:r>
      <w:r w:rsidR="00D36BBC" w:rsidRPr="00D36BBC">
        <w:rPr>
          <w:rFonts w:asciiTheme="minorHAnsi" w:hAnsiTheme="minorHAnsi" w:cs="Arial"/>
          <w:lang w:val="en-US"/>
        </w:rPr>
        <w:t xml:space="preserve"> </w:t>
      </w:r>
      <w:r w:rsidR="00D36BBC">
        <w:rPr>
          <w:rFonts w:asciiTheme="minorHAnsi" w:hAnsiTheme="minorHAnsi" w:cs="Arial"/>
          <w:lang w:val="en-US"/>
        </w:rPr>
        <w:t xml:space="preserve">we reviewed </w:t>
      </w:r>
      <w:r w:rsidRPr="00B50446">
        <w:rPr>
          <w:rFonts w:asciiTheme="minorHAnsi" w:hAnsiTheme="minorHAnsi" w:cs="Arial"/>
          <w:lang w:val="en-US"/>
        </w:rPr>
        <w:t xml:space="preserve">109 </w:t>
      </w:r>
      <w:proofErr w:type="spellStart"/>
      <w:r>
        <w:rPr>
          <w:rFonts w:asciiTheme="minorHAnsi" w:hAnsiTheme="minorHAnsi" w:cs="Arial"/>
          <w:lang w:val="en-US"/>
        </w:rPr>
        <w:t>tympanoplasty</w:t>
      </w:r>
      <w:proofErr w:type="spellEnd"/>
      <w:r w:rsidR="00D36BBC">
        <w:rPr>
          <w:rFonts w:asciiTheme="minorHAnsi" w:hAnsiTheme="minorHAnsi" w:cs="Arial"/>
          <w:lang w:val="en-US"/>
        </w:rPr>
        <w:t xml:space="preserve">. </w:t>
      </w:r>
      <w:r w:rsidRPr="00B50446">
        <w:rPr>
          <w:rFonts w:asciiTheme="minorHAnsi" w:hAnsiTheme="minorHAnsi" w:cs="Arial"/>
          <w:lang w:val="en-US"/>
        </w:rPr>
        <w:t xml:space="preserve">Surgical success was expected in 68.8% of our population. </w:t>
      </w:r>
      <w:r w:rsidR="00D36BBC">
        <w:rPr>
          <w:rFonts w:asciiTheme="minorHAnsi" w:hAnsiTheme="minorHAnsi" w:cs="Arial"/>
          <w:lang w:val="en-US"/>
        </w:rPr>
        <w:t xml:space="preserve"> There</w:t>
      </w:r>
      <w:r w:rsidR="00D36BBC" w:rsidRPr="00D36BBC">
        <w:rPr>
          <w:rFonts w:asciiTheme="minorHAnsi" w:hAnsiTheme="minorHAnsi" w:cs="Arial"/>
          <w:lang w:val="en-US"/>
        </w:rPr>
        <w:t xml:space="preserve"> were considered surgical</w:t>
      </w:r>
      <w:r w:rsidR="00D36BBC">
        <w:rPr>
          <w:rFonts w:asciiTheme="minorHAnsi" w:hAnsiTheme="minorHAnsi" w:cs="Arial"/>
          <w:lang w:val="en-US"/>
        </w:rPr>
        <w:t xml:space="preserve"> failure factors </w:t>
      </w:r>
      <w:r w:rsidR="00D36BBC" w:rsidRPr="00B50446">
        <w:rPr>
          <w:rFonts w:asciiTheme="minorHAnsi" w:hAnsiTheme="minorHAnsi" w:cs="Arial"/>
          <w:lang w:val="en-US"/>
        </w:rPr>
        <w:t xml:space="preserve">in the following variables: </w:t>
      </w:r>
      <w:r w:rsidR="00D36BBC">
        <w:rPr>
          <w:rFonts w:asciiTheme="minorHAnsi" w:hAnsiTheme="minorHAnsi" w:cs="Arial"/>
          <w:lang w:val="en-US"/>
        </w:rPr>
        <w:t xml:space="preserve"> </w:t>
      </w:r>
      <w:r w:rsidRPr="00B50446">
        <w:rPr>
          <w:rFonts w:asciiTheme="minorHAnsi" w:hAnsiTheme="minorHAnsi" w:cs="Arial"/>
          <w:lang w:val="en-US"/>
        </w:rPr>
        <w:t>females</w:t>
      </w:r>
      <w:r w:rsidR="00D36BBC">
        <w:rPr>
          <w:rFonts w:asciiTheme="minorHAnsi" w:hAnsiTheme="minorHAnsi" w:cs="Arial"/>
          <w:lang w:val="en-US"/>
        </w:rPr>
        <w:t>,</w:t>
      </w:r>
      <w:r w:rsidRPr="00B50446">
        <w:rPr>
          <w:rFonts w:asciiTheme="minorHAnsi" w:hAnsiTheme="minorHAnsi" w:cs="Arial"/>
          <w:lang w:val="en-US"/>
        </w:rPr>
        <w:t xml:space="preserve"> </w:t>
      </w:r>
      <w:r w:rsidR="007074B1">
        <w:rPr>
          <w:rFonts w:asciiTheme="minorHAnsi" w:hAnsiTheme="minorHAnsi" w:cs="Arial"/>
          <w:lang w:val="en-US"/>
        </w:rPr>
        <w:t>younger</w:t>
      </w:r>
      <w:r w:rsidR="00D36BBC">
        <w:rPr>
          <w:rFonts w:asciiTheme="minorHAnsi" w:hAnsiTheme="minorHAnsi" w:cs="Arial"/>
          <w:lang w:val="en-US"/>
        </w:rPr>
        <w:t xml:space="preserve"> children</w:t>
      </w:r>
      <w:r w:rsidRPr="00B50446">
        <w:rPr>
          <w:rFonts w:asciiTheme="minorHAnsi" w:hAnsiTheme="minorHAnsi" w:cs="Arial"/>
          <w:lang w:val="en-US"/>
        </w:rPr>
        <w:t xml:space="preserve">, pathological contralateral ear, </w:t>
      </w:r>
      <w:r w:rsidR="00D36BBC">
        <w:rPr>
          <w:rFonts w:asciiTheme="minorHAnsi" w:hAnsiTheme="minorHAnsi" w:cs="Arial"/>
          <w:lang w:val="en-US"/>
        </w:rPr>
        <w:t xml:space="preserve">small </w:t>
      </w:r>
      <w:proofErr w:type="spellStart"/>
      <w:r w:rsidR="00D36BBC">
        <w:rPr>
          <w:rFonts w:asciiTheme="minorHAnsi" w:hAnsiTheme="minorHAnsi" w:cs="Arial"/>
          <w:lang w:val="en-US"/>
        </w:rPr>
        <w:t>tympanometric</w:t>
      </w:r>
      <w:proofErr w:type="spellEnd"/>
      <w:r w:rsidR="00D36BBC">
        <w:rPr>
          <w:rFonts w:asciiTheme="minorHAnsi" w:hAnsiTheme="minorHAnsi" w:cs="Arial"/>
          <w:lang w:val="en-US"/>
        </w:rPr>
        <w:t xml:space="preserve"> volumes, </w:t>
      </w:r>
      <w:r w:rsidRPr="00B50446">
        <w:rPr>
          <w:rFonts w:asciiTheme="minorHAnsi" w:hAnsiTheme="minorHAnsi" w:cs="Arial"/>
          <w:lang w:val="en-US"/>
        </w:rPr>
        <w:t>large</w:t>
      </w:r>
      <w:r w:rsidR="00D36BBC">
        <w:rPr>
          <w:rFonts w:asciiTheme="minorHAnsi" w:hAnsiTheme="minorHAnsi" w:cs="Arial"/>
          <w:lang w:val="en-US"/>
        </w:rPr>
        <w:t xml:space="preserve"> and anterior</w:t>
      </w:r>
      <w:r w:rsidRPr="00B50446">
        <w:rPr>
          <w:rFonts w:asciiTheme="minorHAnsi" w:hAnsiTheme="minorHAnsi" w:cs="Arial"/>
          <w:lang w:val="en-US"/>
        </w:rPr>
        <w:t xml:space="preserve"> </w:t>
      </w:r>
      <w:r w:rsidRPr="00D36BBC">
        <w:rPr>
          <w:rFonts w:asciiTheme="minorHAnsi" w:hAnsiTheme="minorHAnsi" w:cs="Arial"/>
          <w:lang w:val="en-US"/>
        </w:rPr>
        <w:t>perforations, perforatio</w:t>
      </w:r>
      <w:r w:rsidR="00D36BBC" w:rsidRPr="00D36BBC">
        <w:rPr>
          <w:rFonts w:asciiTheme="minorHAnsi" w:hAnsiTheme="minorHAnsi" w:cs="Arial"/>
          <w:lang w:val="en-US"/>
        </w:rPr>
        <w:t>ns after acute otitis media.</w:t>
      </w:r>
    </w:p>
    <w:p w:rsidR="00B50446" w:rsidRPr="00D36BBC" w:rsidRDefault="00B50446" w:rsidP="00B50446">
      <w:pPr>
        <w:pStyle w:val="NormalWeb"/>
        <w:shd w:val="clear" w:color="auto" w:fill="FFFFFF"/>
        <w:spacing w:before="0" w:beforeAutospacing="0" w:after="324" w:afterAutospacing="0" w:line="480" w:lineRule="auto"/>
        <w:jc w:val="both"/>
        <w:rPr>
          <w:rFonts w:asciiTheme="minorHAnsi" w:hAnsiTheme="minorHAnsi" w:cs="Arial"/>
          <w:lang w:val="en-US"/>
        </w:rPr>
      </w:pPr>
      <w:r w:rsidRPr="00D36BBC">
        <w:rPr>
          <w:rFonts w:asciiTheme="minorHAnsi" w:hAnsiTheme="minorHAnsi" w:cs="Arial"/>
          <w:lang w:val="en-US"/>
        </w:rPr>
        <w:t>Conclusions: In our study females have more pro</w:t>
      </w:r>
      <w:r w:rsidR="00D36BBC" w:rsidRPr="00D36BBC">
        <w:rPr>
          <w:rFonts w:asciiTheme="minorHAnsi" w:hAnsiTheme="minorHAnsi" w:cs="Arial"/>
          <w:lang w:val="en-US"/>
        </w:rPr>
        <w:t xml:space="preserve">babilities for surgical failure with </w:t>
      </w:r>
      <w:r w:rsidR="00D36BBC" w:rsidRPr="00D36BBC">
        <w:rPr>
          <w:rFonts w:asciiTheme="minorHAnsi" w:hAnsiTheme="minorHAnsi" w:cs="Arial"/>
          <w:lang w:val="en-US"/>
        </w:rPr>
        <w:t>statistical significance</w:t>
      </w:r>
      <w:r w:rsidR="00D36BBC" w:rsidRPr="00D36BBC">
        <w:rPr>
          <w:rFonts w:asciiTheme="minorHAnsi" w:hAnsiTheme="minorHAnsi" w:cs="Arial"/>
          <w:lang w:val="en-US"/>
        </w:rPr>
        <w:t>.</w:t>
      </w:r>
      <w:r w:rsidRPr="00D36BBC">
        <w:rPr>
          <w:rFonts w:asciiTheme="minorHAnsi" w:hAnsiTheme="minorHAnsi" w:cs="Arial"/>
          <w:lang w:val="en-US"/>
        </w:rPr>
        <w:t xml:space="preserve">    </w:t>
      </w:r>
    </w:p>
    <w:p w:rsidR="00B50446" w:rsidRPr="00B50446" w:rsidRDefault="00B50446" w:rsidP="00B50446">
      <w:pPr>
        <w:pStyle w:val="NormalWeb"/>
        <w:shd w:val="clear" w:color="auto" w:fill="FFFFFF"/>
        <w:spacing w:before="0" w:beforeAutospacing="0" w:after="324" w:afterAutospacing="0" w:line="480" w:lineRule="auto"/>
        <w:rPr>
          <w:rFonts w:asciiTheme="minorHAnsi" w:hAnsiTheme="minorHAnsi" w:cs="Arial"/>
          <w:lang w:val="en-US"/>
        </w:rPr>
      </w:pPr>
    </w:p>
    <w:p w:rsidR="007074B1" w:rsidRDefault="007074B1" w:rsidP="007074B1">
      <w:pPr>
        <w:pStyle w:val="NormalWeb"/>
        <w:shd w:val="clear" w:color="auto" w:fill="FFFFFF"/>
        <w:spacing w:before="0" w:beforeAutospacing="0" w:after="324" w:afterAutospacing="0" w:line="48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Keywords</w:t>
      </w:r>
      <w:bookmarkStart w:id="0" w:name="_GoBack"/>
      <w:bookmarkEnd w:id="0"/>
      <w:r w:rsidRPr="00E65953">
        <w:rPr>
          <w:rFonts w:ascii="Calibri" w:hAnsi="Calibri" w:cs="Arial"/>
          <w:b/>
        </w:rPr>
        <w:t>:</w:t>
      </w:r>
    </w:p>
    <w:p w:rsidR="007074B1" w:rsidRPr="007074B1" w:rsidRDefault="007074B1" w:rsidP="007074B1">
      <w:pPr>
        <w:pStyle w:val="NormalWeb"/>
        <w:shd w:val="clear" w:color="auto" w:fill="FFFFFF"/>
        <w:spacing w:before="0" w:beforeAutospacing="0" w:after="324" w:afterAutospacing="0" w:line="480" w:lineRule="auto"/>
        <w:rPr>
          <w:rFonts w:ascii="Calibri" w:hAnsi="Calibri" w:cs="Arial"/>
          <w:lang w:val="en-US"/>
        </w:rPr>
      </w:pPr>
      <w:r w:rsidRPr="007074B1">
        <w:rPr>
          <w:rFonts w:ascii="Calibri" w:hAnsi="Calibri" w:cs="Arial"/>
          <w:lang w:val="en-US"/>
        </w:rPr>
        <w:lastRenderedPageBreak/>
        <w:t xml:space="preserve"> </w:t>
      </w:r>
      <w:proofErr w:type="spellStart"/>
      <w:r w:rsidRPr="007074B1">
        <w:rPr>
          <w:rFonts w:ascii="Calibri" w:hAnsi="Calibri" w:cs="Arial"/>
          <w:lang w:val="en-US"/>
        </w:rPr>
        <w:t>Tympanoplasty</w:t>
      </w:r>
      <w:proofErr w:type="spellEnd"/>
      <w:r w:rsidRPr="007074B1">
        <w:rPr>
          <w:rFonts w:ascii="Calibri" w:hAnsi="Calibri" w:cs="Arial"/>
          <w:lang w:val="en-US"/>
        </w:rPr>
        <w:t xml:space="preserve">, Children, tympanic perforation, </w:t>
      </w:r>
      <w:proofErr w:type="spellStart"/>
      <w:r w:rsidRPr="007074B1">
        <w:rPr>
          <w:rFonts w:ascii="Calibri" w:hAnsi="Calibri" w:cs="Arial"/>
          <w:lang w:val="en-US"/>
        </w:rPr>
        <w:t>tympanometric</w:t>
      </w:r>
      <w:proofErr w:type="spellEnd"/>
      <w:r w:rsidRPr="007074B1">
        <w:rPr>
          <w:rFonts w:ascii="Calibri" w:hAnsi="Calibri" w:cs="Arial"/>
          <w:lang w:val="en-US"/>
        </w:rPr>
        <w:t xml:space="preserve"> volume,</w:t>
      </w:r>
      <w:r>
        <w:rPr>
          <w:rFonts w:ascii="Calibri" w:hAnsi="Calibri" w:cs="Arial"/>
          <w:lang w:val="en-US"/>
        </w:rPr>
        <w:t xml:space="preserve"> </w:t>
      </w:r>
      <w:r w:rsidRPr="007074B1">
        <w:rPr>
          <w:rFonts w:ascii="Calibri" w:hAnsi="Calibri" w:cs="Arial"/>
          <w:lang w:val="en-US"/>
        </w:rPr>
        <w:t>operated ear success, surgical failure</w:t>
      </w:r>
      <w:proofErr w:type="gramStart"/>
      <w:r w:rsidRPr="007074B1">
        <w:rPr>
          <w:rFonts w:ascii="Calibri" w:hAnsi="Calibri" w:cs="Arial"/>
          <w:lang w:val="en-US"/>
        </w:rPr>
        <w:t>,  prognostic</w:t>
      </w:r>
      <w:proofErr w:type="gramEnd"/>
      <w:r w:rsidRPr="007074B1">
        <w:rPr>
          <w:rFonts w:ascii="Calibri" w:hAnsi="Calibri" w:cs="Arial"/>
          <w:lang w:val="en-US"/>
        </w:rPr>
        <w:t xml:space="preserve"> factors </w:t>
      </w:r>
      <w:r w:rsidRPr="007074B1">
        <w:rPr>
          <w:rFonts w:ascii="Calibri" w:hAnsi="Calibri" w:cs="Arial"/>
          <w:lang w:val="en-US"/>
        </w:rPr>
        <w:t xml:space="preserve"> </w:t>
      </w:r>
    </w:p>
    <w:p w:rsidR="007074B1" w:rsidRPr="007074B1" w:rsidRDefault="007074B1" w:rsidP="007074B1">
      <w:pPr>
        <w:pStyle w:val="NormalWeb"/>
        <w:shd w:val="clear" w:color="auto" w:fill="FFFFFF"/>
        <w:spacing w:before="0" w:beforeAutospacing="0" w:after="324" w:afterAutospacing="0" w:line="480" w:lineRule="auto"/>
        <w:rPr>
          <w:rFonts w:ascii="Calibri" w:hAnsi="Calibri" w:cs="Arial"/>
          <w:b/>
          <w:lang w:val="en-US"/>
        </w:rPr>
      </w:pPr>
      <w:proofErr w:type="spellStart"/>
      <w:r w:rsidRPr="007074B1">
        <w:rPr>
          <w:rFonts w:ascii="Calibri" w:hAnsi="Calibri" w:cs="Arial"/>
          <w:b/>
          <w:lang w:val="en-US"/>
        </w:rPr>
        <w:t>Titulo</w:t>
      </w:r>
      <w:proofErr w:type="spellEnd"/>
      <w:r w:rsidRPr="007074B1">
        <w:rPr>
          <w:rFonts w:ascii="Calibri" w:hAnsi="Calibri" w:cs="Arial"/>
          <w:b/>
          <w:lang w:val="en-US"/>
        </w:rPr>
        <w:t xml:space="preserve"> </w:t>
      </w:r>
      <w:proofErr w:type="spellStart"/>
      <w:r w:rsidRPr="007074B1">
        <w:rPr>
          <w:rFonts w:ascii="Calibri" w:hAnsi="Calibri" w:cs="Arial"/>
          <w:b/>
          <w:lang w:val="en-US"/>
        </w:rPr>
        <w:t>abreviado</w:t>
      </w:r>
      <w:proofErr w:type="spellEnd"/>
      <w:r w:rsidRPr="007074B1">
        <w:rPr>
          <w:rFonts w:ascii="Calibri" w:hAnsi="Calibri" w:cs="Arial"/>
          <w:b/>
          <w:lang w:val="en-US"/>
        </w:rPr>
        <w:t>:</w:t>
      </w:r>
    </w:p>
    <w:p w:rsidR="007074B1" w:rsidRDefault="007074B1" w:rsidP="007074B1">
      <w:pPr>
        <w:pStyle w:val="NormalWeb"/>
        <w:shd w:val="clear" w:color="auto" w:fill="FFFFFF"/>
        <w:spacing w:before="0" w:beforeAutospacing="0" w:after="324" w:afterAutospacing="0" w:line="480" w:lineRule="auto"/>
        <w:rPr>
          <w:rFonts w:asciiTheme="minorHAnsi" w:hAnsiTheme="minorHAnsi" w:cs="Arial"/>
          <w:lang w:val="en-US"/>
        </w:rPr>
      </w:pPr>
      <w:proofErr w:type="gramStart"/>
      <w:r>
        <w:rPr>
          <w:rFonts w:asciiTheme="minorHAnsi" w:hAnsiTheme="minorHAnsi" w:cs="Arial"/>
          <w:lang w:val="en-US"/>
        </w:rPr>
        <w:t xml:space="preserve">Prognostic factors of </w:t>
      </w:r>
      <w:proofErr w:type="spellStart"/>
      <w:r>
        <w:rPr>
          <w:rFonts w:asciiTheme="minorHAnsi" w:hAnsiTheme="minorHAnsi" w:cs="Arial"/>
          <w:lang w:val="en-US"/>
        </w:rPr>
        <w:t>tympanoplasty</w:t>
      </w:r>
      <w:proofErr w:type="spellEnd"/>
      <w:r>
        <w:rPr>
          <w:rFonts w:asciiTheme="minorHAnsi" w:hAnsiTheme="minorHAnsi" w:cs="Arial"/>
          <w:lang w:val="en-US"/>
        </w:rPr>
        <w:t xml:space="preserve"> in children.</w:t>
      </w:r>
      <w:proofErr w:type="gramEnd"/>
    </w:p>
    <w:p w:rsidR="00B50446" w:rsidRPr="007074B1" w:rsidRDefault="00B50446" w:rsidP="00B50446">
      <w:pPr>
        <w:pStyle w:val="NormalWeb"/>
        <w:shd w:val="clear" w:color="auto" w:fill="FFFFFF"/>
        <w:spacing w:before="0" w:beforeAutospacing="0" w:after="324" w:afterAutospacing="0" w:line="480" w:lineRule="auto"/>
        <w:rPr>
          <w:rFonts w:asciiTheme="minorHAnsi" w:hAnsiTheme="minorHAnsi" w:cs="Arial"/>
          <w:lang w:val="en-US"/>
        </w:rPr>
      </w:pPr>
    </w:p>
    <w:p w:rsidR="00806392" w:rsidRPr="007074B1" w:rsidRDefault="00806392">
      <w:pPr>
        <w:rPr>
          <w:lang w:val="en-US"/>
        </w:rPr>
      </w:pPr>
    </w:p>
    <w:sectPr w:rsidR="00806392" w:rsidRPr="00707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46"/>
    <w:rsid w:val="007074B1"/>
    <w:rsid w:val="00806392"/>
    <w:rsid w:val="00B50446"/>
    <w:rsid w:val="00D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2016-09-20T17:54:00Z</dcterms:created>
  <dcterms:modified xsi:type="dcterms:W3CDTF">2016-09-20T18:20:00Z</dcterms:modified>
</cp:coreProperties>
</file>